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bin" ContentType="application/vnd.ms-office.activeX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activeX/activeX1.xml" ContentType="application/vnd.ms-office.activeX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after="210"/>
        <w:jc w:val="left"/>
        <w:outlineLvl w:val="1"/>
        <w:rPr>
          <w:rFonts w:ascii="Microsoft YaHei UI" w:cs="宋体" w:eastAsia="Microsoft YaHei UI" w:hAnsi="Microsoft YaHei UI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Microsoft YaHei UI" w:cs="宋体" w:eastAsia="Microsoft YaHei UI" w:hAnsi="Microsoft YaHei UI" w:hint="eastAsia"/>
          <w:b/>
          <w:bCs/>
          <w:color w:val="333333"/>
          <w:spacing w:val="8"/>
          <w:kern w:val="0"/>
          <w:sz w:val="33"/>
          <w:szCs w:val="33"/>
        </w:rPr>
        <w:t>改革宗</w:t>
      </w:r>
      <w:r>
        <w:rPr>
          <w:rFonts w:ascii="Microsoft YaHei UI" w:cs="宋体" w:eastAsia="Microsoft YaHei UI" w:hAnsi="Microsoft YaHei UI" w:hint="eastAsia"/>
          <w:b/>
          <w:bCs/>
          <w:color w:val="333333"/>
          <w:spacing w:val="8"/>
          <w:kern w:val="0"/>
          <w:sz w:val="33"/>
          <w:szCs w:val="33"/>
        </w:rPr>
        <w:t>正教会敬拜</w:t>
      </w:r>
      <w:r>
        <w:rPr>
          <w:rFonts w:ascii="Microsoft YaHei UI" w:cs="宋体" w:eastAsia="Microsoft YaHei UI" w:hAnsi="Microsoft YaHei UI" w:hint="eastAsia"/>
          <w:b/>
          <w:bCs/>
          <w:color w:val="333333"/>
          <w:spacing w:val="8"/>
          <w:kern w:val="0"/>
          <w:sz w:val="33"/>
          <w:szCs w:val="33"/>
        </w:rPr>
        <w:t>礼仪</w:t>
      </w:r>
      <w:bookmarkStart w:id="0" w:name="_GoBack"/>
      <w:bookmarkEnd w:id="0"/>
    </w:p>
    <w:p>
      <w:pPr>
        <w:pStyle w:val="style0"/>
        <w:widowControl/>
        <w:shd w:val="clear" w:color="auto" w:fill="ffffff"/>
        <w:spacing w:lineRule="atLeast" w:line="30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333333"/>
          <w:kern w:val="0"/>
          <w:sz w:val="18"/>
          <w:szCs w:val="18"/>
        </w:rPr>
        <w:t>原创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  <w:t> 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何奇伟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  <w:t> </w:t>
      </w:r>
      <w:r>
        <w:rPr/>
        <w:fldChar w:fldCharType="begin"/>
      </w:r>
      <w:r>
        <w:instrText xml:space="preserve"> HYPERLINK "javascript:void(0);"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被释放的乌戈利诺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  <w:t> 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4月17日</w:t>
      </w:r>
    </w:p>
    <w:p>
      <w:pPr>
        <w:pStyle w:val="style0"/>
        <w:widowControl/>
        <w:shd w:val="clear" w:color="auto" w:fill="f7f7f7"/>
        <w:spacing w:lineRule="atLeast" w:line="30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收录于话题</w:t>
      </w:r>
    </w:p>
    <w:p>
      <w:pPr>
        <w:pStyle w:val="style0"/>
        <w:widowControl/>
        <w:shd w:val="clear" w:color="auto" w:fill="f7f7f7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#正统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54</w:t>
      </w:r>
    </w:p>
    <w:p>
      <w:pPr>
        <w:pStyle w:val="style0"/>
        <w:widowControl/>
        <w:shd w:val="clear" w:color="auto" w:fill="f7f7f7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#教会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35</w:t>
      </w:r>
    </w:p>
    <w:p>
      <w:pPr>
        <w:pStyle w:val="style0"/>
        <w:widowControl/>
        <w:shd w:val="clear" w:color="auto" w:fill="f7f7f7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#礼仪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6</w:t>
      </w:r>
    </w:p>
    <w:p>
      <w:pPr>
        <w:pStyle w:val="style0"/>
        <w:widowControl/>
        <w:shd w:val="clear" w:color="auto" w:fill="f7f7f7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#形式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3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spacing w:lineRule="atLeast" w:line="420"/>
        <w:ind w:left="120" w:right="120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7"/>
          <w:szCs w:val="27"/>
        </w:rPr>
        <w:t>改革宗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7"/>
          <w:szCs w:val="27"/>
        </w:rPr>
        <w:t>正教会敬拜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7"/>
          <w:szCs w:val="27"/>
        </w:rPr>
        <w:t>礼仪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作者：何奇伟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改革宗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（Reformed）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教会敬拜礼仪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（敬拜程序，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3"/>
          <w:szCs w:val="23"/>
        </w:rPr>
        <w:t>Liturgy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，即“利图尔基亚”）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：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 xml:space="preserve">1、colloquium 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doctum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 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（church）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在长执会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会议室，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长执会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查验牧师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的认信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是否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纯正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2、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值勤长老与牧师公开握手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向会众宣告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接纳此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牧师的认信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3、Call to Worship，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牧师呼召会众敬拜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4、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默祷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5、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Votum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（vow，即宣誓）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牧师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代表会众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诵读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：“我们的帮助是从上帝而来……”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（《诗篇》124:8）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会众站立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6、Salutation，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牧师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代表上帝回应：“平安与恩惠从上帝而来……”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（《腓立比书》1:2）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7、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牧师诵读律法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（&lt;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诫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&gt;，或诵读</w:t>
      </w:r>
      <w:r>
        <w:rPr>
          <w:rFonts w:ascii="Microsoft YaHei UI" w:cs="宋体" w:eastAsia="Microsoft YaHei UI" w:hAnsi="Microsoft YaHei UI" w:hint="eastAsia"/>
          <w:i/>
          <w:iCs/>
          <w:color w:val="000000"/>
          <w:spacing w:val="8"/>
          <w:kern w:val="0"/>
          <w:sz w:val="24"/>
          <w:szCs w:val="24"/>
        </w:rPr>
        <w:t>《信经》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）；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8、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Confession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 of sins，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牧师代表会众认罪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《约翰一书》1:5—10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9、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Absolution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（Assurance of pardon），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牧师代表上帝赦罪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《约翰一书》2:1—6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10、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感恩诗歌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11、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牧师诵读圣经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新旧约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）；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12、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牧师代表会众祷告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，为教会的事项；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13、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奉献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14、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唱诗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15、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诵读讲道经文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16、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讲道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（逐节释经讲道，通常25—45分钟）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17、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牧师进行与讲道内容相关的祷告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18、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结束诗歌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19、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Benediction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祝祷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，例如用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《民数记》6:24—27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20、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荣耀颂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  <w:shd w:val="clear" w:color="auto" w:fill="f6f8f9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  <w:shd w:val="clear" w:color="auto" w:fill="f6f8f9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另参考：</w:t>
      </w:r>
      <w:r>
        <w:rPr>
          <w:rFonts w:ascii="Microsoft YaHei UI" w:cs="宋体" w:eastAsia="Microsoft YaHei UI" w:hAnsi="Microsoft YaHei UI"/>
          <w:color w:val="000000"/>
          <w:spacing w:val="8"/>
          <w:kern w:val="0"/>
          <w:sz w:val="24"/>
          <w:szCs w:val="24"/>
        </w:rPr>
        <w:fldChar w:fldCharType="begin"/>
      </w:r>
      <w:r>
        <w:rPr>
          <w:rFonts w:ascii="Microsoft YaHei UI" w:cs="宋体" w:eastAsia="Microsoft YaHei UI" w:hAnsi="Microsoft YaHei UI"/>
          <w:color w:val="000000"/>
          <w:spacing w:val="8"/>
          <w:kern w:val="0"/>
          <w:sz w:val="24"/>
          <w:szCs w:val="24"/>
        </w:rPr>
        <w:instrText xml:space="preserve"> HYPERLINK "http://mp.weixin.qq.com/s?__biz=MzI0MTI3NDIxNw==&amp;mid=2650532532&amp;idx=1&amp;sn=45b5535c8f383ad637c93ca5b78b70b1&amp;chksm=f10156b2c676dfa4c9130f475ec953f1a816d9b054fd5412c6b831301827cc66978ea344ebfb&amp;scene=21" \l "wechat_redirect" \t "_blank" </w:instrText>
      </w:r>
      <w:r>
        <w:rPr>
          <w:rFonts w:ascii="Microsoft YaHei UI" w:cs="宋体" w:eastAsia="Microsoft YaHei UI" w:hAnsi="Microsoft YaHei UI"/>
          <w:color w:val="000000"/>
          <w:spacing w:val="8"/>
          <w:kern w:val="0"/>
          <w:sz w:val="24"/>
          <w:szCs w:val="24"/>
        </w:rPr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改革宗教会利图尔基亚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示例</w:t>
      </w:r>
      <w:r>
        <w:rPr>
          <w:rFonts w:ascii="Microsoft YaHei UI" w:cs="宋体" w:eastAsia="Microsoft YaHei UI" w:hAnsi="Microsoft YaHei UI"/>
          <w:color w:val="000000"/>
          <w:spacing w:val="8"/>
          <w:kern w:val="0"/>
          <w:sz w:val="24"/>
          <w:szCs w:val="24"/>
        </w:rPr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  <w:shd w:val="clear" w:color="auto" w:fill="f6f8f9"/>
        </w:rPr>
        <w:br/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26" name="矩形 10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6" filled="f" stroked="f" alt="图片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  <w:shd w:val="clear" w:color="auto" w:fill="f6f8f9"/>
        </w:rPr>
        <w:br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  <w:pict>
          <v:rect id="1028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spacing w:lineRule="atLeast" w:line="420"/>
        <w:ind w:left="120" w:right="120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L="0" distT="0" distB="0" distR="0">
                <wp:extent cx="3629025" cy="3629025"/>
                <wp:effectExtent l="0" t="0" r="0" b="0"/>
                <wp:docPr id="1029" name="矩形 9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29025" cy="3629025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9" filled="f" stroked="f" alt="图片" style="margin-left:0.0pt;margin-top:0.0pt;width:285.75pt;height:285.75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参考：</w:t>
      </w:r>
      <w:r>
        <w:rPr>
          <w:rFonts w:ascii="Microsoft YaHei UI" w:cs="宋体" w:eastAsia="Microsoft YaHei UI" w:hAnsi="Microsoft YaHei UI"/>
          <w:color w:val="000000"/>
          <w:spacing w:val="8"/>
          <w:kern w:val="0"/>
          <w:sz w:val="24"/>
          <w:szCs w:val="24"/>
        </w:rPr>
        <w:fldChar w:fldCharType="begin"/>
      </w:r>
      <w:r>
        <w:rPr>
          <w:rFonts w:ascii="Microsoft YaHei UI" w:cs="宋体" w:eastAsia="Microsoft YaHei UI" w:hAnsi="Microsoft YaHei UI"/>
          <w:color w:val="000000"/>
          <w:spacing w:val="8"/>
          <w:kern w:val="0"/>
          <w:sz w:val="24"/>
          <w:szCs w:val="24"/>
        </w:rPr>
        <w:instrText xml:space="preserve"> HYPERLINK "http://mp.weixin.qq.com/s?__biz=MzI0MTI3NDIxNw==&amp;mid=2650533273&amp;idx=1&amp;sn=2ef8b9ebf581b8ef7f9065e7d96b530f&amp;chksm=f101519fc676d88917d76e2ad03a2bba62901c12e7f51676eb65eb545a471c90eccb801644ec&amp;scene=21" \l "wechat_redirect" \t "_blank" </w:instrText>
      </w:r>
      <w:r>
        <w:rPr>
          <w:rFonts w:ascii="Microsoft YaHei UI" w:cs="宋体" w:eastAsia="Microsoft YaHei UI" w:hAnsi="Microsoft YaHei UI"/>
          <w:color w:val="000000"/>
          <w:spacing w:val="8"/>
          <w:kern w:val="0"/>
          <w:sz w:val="24"/>
          <w:szCs w:val="24"/>
        </w:rPr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大公教会的教理书</w:t>
      </w:r>
      <w:r>
        <w:rPr>
          <w:rFonts w:ascii="Microsoft YaHei UI" w:cs="宋体" w:eastAsia="Microsoft YaHei UI" w:hAnsi="Microsoft YaHei UI"/>
          <w:color w:val="000000"/>
          <w:spacing w:val="8"/>
          <w:kern w:val="0"/>
          <w:sz w:val="24"/>
          <w:szCs w:val="24"/>
        </w:rPr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  <w:pict>
          <v:rect id="1031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相关文章推荐：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① </w:t>
      </w:r>
      <w:r>
        <w:rPr/>
        <w:fldChar w:fldCharType="begin"/>
      </w:r>
      <w:r>
        <w:instrText xml:space="preserve"> HYPERLINK "http://mp.weixin.qq.com/s?__biz=MzI0MTI3NDIxNw==&amp;mid=2650533870&amp;idx=1&amp;sn=923451c24b150bdf3a6059c8e2f7637e&amp;chksm=f10153e8c676dafe1269d801fd6295cc56e7d249e9cf7391b0a32c0cafb09d44872d09957fcb&amp;scene=21"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不是“抗罗”而是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持续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  <w:r>
        <w:rPr/>
        <w:fldChar w:fldCharType="begin"/>
      </w:r>
      <w:r>
        <w:instrText xml:space="preserve"> HYPERLINK "http://mp.weixin.qq.com/s?__biz=MzI0MTI3NDIxNw==&amp;mid=2650533838&amp;idx=1&amp;sn=be1b27e4266d99bba3ea1402458ee38b&amp;chksm=f10153c8c676dade6f462f23ff5df40c0d2058c6bd4f18844ff0184089d4b10c481c69c3022b&amp;scene=21"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福音派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却仍旧是天主教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② </w:t>
      </w:r>
      <w:r>
        <w:rPr/>
        <w:fldChar w:fldCharType="begin"/>
      </w:r>
      <w:r>
        <w:instrText xml:space="preserve"> HYPERLINK "http://mp.weixin.qq.com/s?__biz=MzI0MTI3NDIxNw==&amp;mid=2650534619&amp;idx=1&amp;sn=f5ece0f2d4cce2bb28cd645760e5c993&amp;chksm=f1014eddc676c7cb169eb9e21a5250735a1ae968896309fb6a34a847c22321361390372fb8eb&amp;scene=21"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誓反教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是大公教会的持续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  <w:r>
        <w:rPr/>
        <w:fldChar w:fldCharType="begin"/>
      </w:r>
      <w:r>
        <w:instrText xml:space="preserve"> HYPERLINK "http://mp.weixin.qq.com/s?__biz=MzI0MTI3NDIxNw==&amp;mid=2650533858&amp;idx=1&amp;sn=44625b0fe433d5c3bb8d6a7681f9adae&amp;chksm=f10153e4c676daf223b848631af6a7b52789454c80dc9a2084c21ea203402f894509de698e55&amp;scene=21"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改革宗天主教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，“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温和的极端者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”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③ </w:t>
      </w:r>
      <w:r>
        <w:rPr/>
        <w:fldChar w:fldCharType="begin"/>
      </w:r>
      <w:r>
        <w:instrText xml:space="preserve"> HYPERLINK "http://mp.weixin.qq.com/s?__biz=MzI0MTI3NDIxNw==&amp;mid=2650533230&amp;idx=1&amp;sn=cc98071426bf9613995dd199ec9aca1a&amp;chksm=f1015168c676d87e9d296ba35cfbd42767f3754a564154e66d587d5a3a945f3f33d02cf4512a&amp;scene=21"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回归真敬拜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离开假敬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拜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④ </w:t>
      </w:r>
      <w:r>
        <w:rPr/>
        <w:fldChar w:fldCharType="begin"/>
      </w:r>
      <w:r>
        <w:instrText xml:space="preserve"> HYPERLINK "http://mp.weixin.qq.com/s?__biz=MzI0MTI3NDIxNw==&amp;mid=2650532984&amp;idx=1&amp;sn=01235d3627ebfcf7bcc04151dd53ec6e&amp;chksm=f101507ec676d96898cf75bec13e9cfe485acf0000afc98caa3cce6b47d3636f95310fc272cf&amp;scene=21"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形式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错误的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敬拜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等同于淫乱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⑤ </w:t>
      </w:r>
      <w:r>
        <w:rPr/>
        <w:fldChar w:fldCharType="begin"/>
      </w:r>
      <w:r>
        <w:instrText xml:space="preserve"> HYPERLINK "http://mp.weixin.qq.com/s?__biz=MzI0MTI3NDIxNw==&amp;mid=2650534652&amp;idx=1&amp;sn=bc74a716efb7d3765f6ddda52e9f4e3b&amp;chksm=f1014efac676c7ec0c57e2b7834e7c755d50ebcfce2ca6e4ff9483fe23fe4bbc6cb514f69bb8&amp;scene=21"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这是我们的历史！——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正统基督教作者名单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⑥ </w:t>
      </w:r>
      <w:r>
        <w:rPr/>
        <w:fldChar w:fldCharType="begin"/>
      </w:r>
      <w:r>
        <w:instrText xml:space="preserve"> HYPERLINK "http://mp.weixin.qq.com/s?__biz=MzI0MTI3NDIxNw==&amp;mid=2650531963&amp;idx=1&amp;sn=89721680e9b179a892d35384d4bdbabe&amp;chksm=f101547dc676dd6be5cb10f15adc8e334671fc5f0b5ec24fd06880d9b2b1ea3cd10391f9c2b8&amp;scene=21"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我们所高举的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  <w:r>
        <w:rPr/>
        <w:fldChar w:fldCharType="begin"/>
      </w:r>
      <w:r>
        <w:instrText xml:space="preserve"> HYPERLINK "http://mp.weixin.qq.com/s?__biz=MzI0MTI3NDIxNw==&amp;mid=2650534148&amp;idx=1&amp;sn=14531f4565f96e471698779f6e14180f&amp;chksm=f1014d02c676c414ea3dfa9f91b50df67753c815021398c9cd5e37e2bb770fb7bb68b528ec8a&amp;scene=21"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我们信仰的边界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⑦ </w:t>
      </w:r>
      <w:r>
        <w:rPr/>
        <w:fldChar w:fldCharType="begin"/>
      </w:r>
      <w:r>
        <w:instrText xml:space="preserve"> HYPERLINK "http://mp.weixin.qq.com/s?__biz=MzI0MTI3NDIxNw==&amp;mid=2650531452&amp;idx=2&amp;sn=ca1818117f2919382f0a9e1616304121&amp;chksm=f1015a7ac676d36c3f434881ff258707fef5209280527ba1d5c109a441d481dbfd4fafe83c5a&amp;scene=21"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真教会的标记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  <w:r>
        <w:rPr/>
        <w:fldChar w:fldCharType="begin"/>
      </w:r>
      <w:r>
        <w:instrText xml:space="preserve"> HYPERLINK "http://mp.weixin.qq.com/s?__biz=MzI0MTI3NDIxNw==&amp;mid=2650531986&amp;idx=1&amp;sn=f9a335df92655ac1b02d0367723739c1&amp;chksm=f1015494c676dd8250882c30f45b01f3814d384d582ca7280cc7de93d4718b8c3a302235d1ec&amp;scene=21"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教会之外无救恩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⑧ </w:t>
      </w:r>
      <w:r>
        <w:rPr/>
        <w:fldChar w:fldCharType="begin"/>
      </w:r>
      <w:r>
        <w:instrText xml:space="preserve"> HYPERLINK "http://mp.weixin.qq.com/s?__biz=MzI0MTI3NDIxNw==&amp;mid=2650533425&amp;idx=1&amp;sn=3f34e0ba8d53d336902fec3f64880bc1&amp;chksm=f1015237c676db210e1bd50b040ab4eb1157c0eca1271e67c3db704fc425254a75ba4b329dda&amp;scene=21"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古旧福音派信仰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；</w:t>
      </w:r>
      <w:r>
        <w:rPr/>
        <w:fldChar w:fldCharType="begin"/>
      </w:r>
      <w:r>
        <w:instrText xml:space="preserve"> HYPERLINK "http://mp.weixin.qq.com/s?__biz=MzI0MTI3NDIxNw==&amp;mid=2650534454&amp;idx=1&amp;sn=4b9ba589b4b562d8bec9d9b0b83416e1&amp;chksm=f1014e30c676c7265329dc9057f4d25b64b68e5d8ca58d83429546f9731f865ba3e24b55bdc3&amp;scene=21"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什么是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基要信仰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？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⑨ </w:t>
      </w:r>
      <w:r>
        <w:rPr/>
        <w:fldChar w:fldCharType="begin"/>
      </w:r>
      <w:r>
        <w:instrText xml:space="preserve"> HYPERLINK "http://mp.weixin.qq.com/s?__biz=MzI0MTI3NDIxNw==&amp;mid=2650531879&amp;idx=1&amp;sn=248bf162d262623b855f087c8e5d7a35&amp;chksm=f1015421c676dd3703d26eaa914570641f29d2929944bab460756c341300d0dce2674904b986&amp;scene=21"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正统基督教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五宗派及代表人物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系统神学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话题分类的文章合辑：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/>
        <w:fldChar w:fldCharType="begin"/>
      </w:r>
      <w:r>
        <w:instrText xml:space="preserve"> HYPERLINK "http://mp.weixin.qq.com/s?__biz=MzI0MTI3NDIxNw==&amp;mid=2650531771&amp;idx=1&amp;sn=42e6f9b2e23eaa4e632d389de81724d1&amp;chksm=f1015bbdc676d2ab633c4e42a2d4103b84b965af30bd5e6a038bd05d97569d22a265168bca72&amp;scene=21"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圣教信仰神学研究——文章合辑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已翻译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古旧经典作品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：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/>
        <w:fldChar w:fldCharType="begin"/>
      </w:r>
      <w:r>
        <w:instrText xml:space="preserve"> HYPERLINK "http://mp.weixin.qq.com/s?__biz=MzI0MTI3NDIxNw==&amp;mid=2650532044&amp;idx=1&amp;sn=678f7c7629eda2a61542a9aadfaf51b9&amp;chksm=f10154cac676dddcc1963c2f592a1185f0ea975fca68f896d5f31cbb8f1f1e33dd012cbd68cd&amp;scene=21"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何奇伟｜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简谈跨文翻译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（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附部分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译作）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本公众号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神学立场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：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/>
        <w:fldChar w:fldCharType="begin"/>
      </w:r>
      <w:r>
        <w:instrText xml:space="preserve"> HYPERLINK "http://mp.weixin.qq.com/s?__biz=MzI0MTI3NDIxNw==&amp;mid=2650532252&amp;idx=1&amp;sn=9fba7535c0df126ef5f2ff44a3651ba5&amp;chksm=f101559ac676dc8cfa034e2ef016fb2c0b1f1922dfa2fed820899775a62674348f267d46ec3a&amp;scene=21"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正统改革宗信仰告白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（“极端改革宗”信仰告白）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/>
        <w:fldChar w:fldCharType="begin"/>
      </w:r>
      <w:r>
        <w:instrText xml:space="preserve"> HYPERLINK "http://mp.weixin.qq.com/s?__biz=MzI0MTI3NDIxNw==&amp;mid=2650534475&amp;idx=1&amp;sn=55f819ea7f6c86fc6a986fb54d427733&amp;chksm=f1014e4dc676c75b8aff3d16f65c510dd5999015888f1cbdc27c657a6ae14c2f0f82c1352b12&amp;scene=21"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何奇伟｜“认信”的概念及我们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的认信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/>
        <w:fldChar w:fldCharType="begin"/>
      </w:r>
      <w:r>
        <w:instrText xml:space="preserve"> HYPERLINK "https://mp.weixin.qq.com/s?__biz=MzI0MTI3NDIxNw==&amp;mid=2650532965&amp;idx=1&amp;sn=8626e6fde474fd093f2197dba4c43dff&amp;chksm=f1015063c676d97523a0e5a5a8143e8104dbdd6732bb53dbcd710aa4c0b2b90c763da271b178&amp;token=317048665&amp;lang=en_US&amp;scene=21"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797baa"/>
          <w:spacing w:val="8"/>
          <w:kern w:val="0"/>
          <w:sz w:val="24"/>
          <w:szCs w:val="24"/>
        </w:rPr>
        <w:t>何奇伟｜对预定论、宗派</w:t>
      </w:r>
      <w:r>
        <w:rPr>
          <w:rFonts w:ascii="Microsoft YaHei UI" w:cs="宋体" w:eastAsia="Microsoft YaHei UI" w:hAnsi="Microsoft YaHei UI" w:hint="eastAsia"/>
          <w:color w:val="797baa"/>
          <w:spacing w:val="8"/>
          <w:kern w:val="0"/>
          <w:sz w:val="24"/>
          <w:szCs w:val="24"/>
        </w:rPr>
        <w:t>等立场</w:t>
      </w:r>
      <w:r>
        <w:rPr>
          <w:rFonts w:ascii="Microsoft YaHei UI" w:cs="宋体" w:eastAsia="Microsoft YaHei UI" w:hAnsi="Microsoft YaHei UI" w:hint="eastAsia"/>
          <w:color w:val="797baa"/>
          <w:spacing w:val="8"/>
          <w:kern w:val="0"/>
          <w:sz w:val="24"/>
          <w:szCs w:val="24"/>
        </w:rPr>
        <w:t>的澄清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noProof/>
          <w:color w:val="0066cc"/>
          <w:spacing w:val="8"/>
          <w:kern w:val="0"/>
          <w:sz w:val="24"/>
          <w:szCs w:val="24"/>
        </w:rPr>
      </w:r>
      <w:r>
        <w:rPr>
          <w:rFonts w:ascii="Microsoft YaHei UI" w:cs="宋体" w:eastAsia="Microsoft YaHei UI" w:hAnsi="Microsoft YaHei UI"/>
          <w:noProof/>
          <w:color w:val="0066cc"/>
          <w:spacing w:val="8"/>
          <w:kern w:val="0"/>
          <w:sz w:val="24"/>
          <w:szCs w:val="24"/>
        </w:rPr>
      </w:r>
      <w:r>
        <w:rPr>
          <w:rFonts w:ascii="Microsoft YaHei UI" w:cs="宋体" w:eastAsia="Microsoft YaHei UI" w:hAnsi="Microsoft YaHei UI"/>
          <w:noProof/>
          <w:color w:val="0066cc"/>
          <w:spacing w:val="8"/>
          <w:kern w:val="0"/>
          <w:sz w:val="24"/>
          <w:szCs w:val="24"/>
        </w:rPr>
      </w:r>
      <w:r>
        <w:rPr>
          <w:rFonts w:ascii="Microsoft YaHei UI" w:cs="宋体" w:eastAsia="Microsoft YaHei UI" w:hAnsi="Microsoft YaHei UI"/>
          <w:noProof/>
          <w:color w:val="0066cc"/>
          <w:spacing w:val="8"/>
          <w:kern w:val="0"/>
          <w:sz w:val="24"/>
          <w:szCs w:val="24"/>
        </w:rPr>
        <mc:AlternateContent>
          <mc:Choice Requires="wps">
            <w:drawing>
              <wp:inline distL="0" distT="0" distB="0" distR="0">
                <wp:extent cx="4648200" cy="4648200"/>
                <wp:effectExtent l="0" t="0" r="0" b="0"/>
                <wp:docPr id="1032" name="矩形 8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48200" cy="46482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2" filled="f" stroked="f" alt="图片" style="margin-left:0.0pt;margin-top:0.0pt;width:366.0pt;height:366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0066cc"/>
          <w:spacing w:val="8"/>
          <w:kern w:val="0"/>
          <w:sz w:val="24"/>
          <w:szCs w:val="24"/>
        </w:rPr>
      </w:r>
      <w:r>
        <w:rPr>
          <w:rFonts w:ascii="Microsoft YaHei UI" w:cs="宋体" w:eastAsia="Microsoft YaHei UI" w:hAnsi="Microsoft YaHei UI"/>
          <w:noProof/>
          <w:color w:val="0066cc"/>
          <w:spacing w:val="8"/>
          <w:kern w:val="0"/>
          <w:sz w:val="24"/>
          <w:szCs w:val="24"/>
        </w:rPr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7"/>
          <w:szCs w:val="27"/>
        </w:rPr>
        <w:t>- 完 -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pict>
          <v:rect id="1034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长按下图奉献，支持正教事工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noProof/>
          <w:color w:val="000000"/>
          <w:spacing w:val="8"/>
          <w:kern w:val="0"/>
          <w:sz w:val="24"/>
          <w:szCs w:val="24"/>
        </w:rPr>
      </w:r>
      <w:r>
        <w:rPr>
          <w:rFonts w:ascii="Microsoft YaHei UI" w:cs="宋体" w:eastAsia="Microsoft YaHei UI" w:hAnsi="Microsoft YaHei UI"/>
          <w:noProof/>
          <w:color w:val="000000"/>
          <w:spacing w:val="8"/>
          <w:kern w:val="0"/>
          <w:sz w:val="24"/>
          <w:szCs w:val="24"/>
        </w:rPr>
      </w:r>
      <w:r>
        <w:rPr>
          <w:rFonts w:ascii="Microsoft YaHei UI" w:cs="宋体" w:eastAsia="Microsoft YaHei UI" w:hAnsi="Microsoft YaHei UI"/>
          <w:noProof/>
          <w:color w:val="000000"/>
          <w:spacing w:val="8"/>
          <w:kern w:val="0"/>
          <w:sz w:val="24"/>
          <w:szCs w:val="24"/>
        </w:rPr>
      </w:r>
      <w:r>
        <w:rPr>
          <w:rFonts w:ascii="Microsoft YaHei UI" w:cs="宋体" w:eastAsia="Microsoft YaHei UI" w:hAnsi="Microsoft YaHei UI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L="0" distT="0" distB="0" distR="0">
                <wp:extent cx="2076449" cy="2076449"/>
                <wp:effectExtent l="0" t="0" r="0" b="0"/>
                <wp:docPr id="1035" name="矩形 7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76449" cy="2076449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5" filled="f" stroked="f" alt="图片" style="margin-left:0.0pt;margin-top:0.0pt;width:163.5pt;height:163.5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000000"/>
          <w:spacing w:val="8"/>
          <w:kern w:val="0"/>
          <w:sz w:val="24"/>
          <w:szCs w:val="24"/>
        </w:rPr>
      </w:r>
      <w:r>
        <w:rPr>
          <w:rFonts w:ascii="Microsoft YaHei UI" w:cs="宋体" w:eastAsia="Microsoft YaHei UI" w:hAnsi="Microsoft YaHei UI"/>
          <w:noProof/>
          <w:color w:val="000000"/>
          <w:spacing w:val="8"/>
          <w:kern w:val="0"/>
          <w:sz w:val="24"/>
          <w:szCs w:val="24"/>
        </w:rPr>
      </w:r>
    </w:p>
    <w:p>
      <w:pPr>
        <w:pStyle w:val="style0"/>
        <w:widowControl/>
        <w:shd w:val="clear" w:color="auto" w:fill="ffffff"/>
        <w:jc w:val="center"/>
        <w:rPr>
          <w:rFonts w:ascii="inherit" w:cs="宋体" w:eastAsia="Microsoft YaHei UI" w:hAnsi="inherit" w:hint="eastAsia"/>
          <w:color w:val="000000"/>
          <w:spacing w:val="8"/>
          <w:kern w:val="0"/>
          <w:sz w:val="24"/>
          <w:szCs w:val="24"/>
        </w:rPr>
      </w:pPr>
    </w:p>
    <w:p>
      <w:pPr>
        <w:pStyle w:val="style0"/>
        <w:widowControl/>
        <w:shd w:val="clear" w:color="auto" w:fill="ffffff"/>
        <w:jc w:val="center"/>
        <w:rPr>
          <w:rFonts w:ascii="inherit" w:cs="宋体" w:eastAsia="Microsoft YaHei UI" w:hAnsi="inherit"/>
          <w:color w:val="000000"/>
          <w:spacing w:val="8"/>
          <w:kern w:val="0"/>
          <w:sz w:val="24"/>
          <w:szCs w:val="24"/>
        </w:rPr>
      </w:pPr>
      <w:r>
        <w:rPr>
          <w:rFonts w:ascii="inherit" w:cs="宋体" w:eastAsia="Microsoft YaHei UI" w:hAnsi="inherit"/>
          <w:color w:val="000000"/>
          <w:spacing w:val="8"/>
          <w:kern w:val="0"/>
          <w:sz w:val="24"/>
          <w:szCs w:val="24"/>
        </w:rPr>
        <w:t>【</w:t>
      </w:r>
      <w:r>
        <w:rPr>
          <w:rFonts w:ascii="inherit" w:cs="宋体" w:eastAsia="Microsoft YaHei UI" w:hAnsi="inherit"/>
          <w:b/>
          <w:bCs/>
          <w:color w:val="000000"/>
          <w:spacing w:val="8"/>
          <w:kern w:val="0"/>
          <w:sz w:val="24"/>
          <w:szCs w:val="24"/>
        </w:rPr>
        <w:t>被释放的乌戈利诺</w:t>
      </w:r>
      <w:r>
        <w:rPr>
          <w:rFonts w:ascii="inherit" w:cs="宋体" w:eastAsia="Microsoft YaHei UI" w:hAnsi="inherit"/>
          <w:color w:val="000000"/>
          <w:spacing w:val="8"/>
          <w:kern w:val="0"/>
          <w:sz w:val="24"/>
          <w:szCs w:val="24"/>
        </w:rPr>
        <w:t>】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ID：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Ugolino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-Unshackled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分享古旧文艺与人文思想感悟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noProof/>
          <w:color w:val="000000"/>
          <w:spacing w:val="8"/>
          <w:kern w:val="0"/>
          <w:sz w:val="24"/>
          <w:szCs w:val="24"/>
        </w:rPr>
      </w:r>
      <w:r>
        <w:rPr>
          <w:rFonts w:ascii="Microsoft YaHei UI" w:cs="宋体" w:eastAsia="Microsoft YaHei UI" w:hAnsi="Microsoft YaHei UI"/>
          <w:noProof/>
          <w:color w:val="000000"/>
          <w:spacing w:val="8"/>
          <w:kern w:val="0"/>
          <w:sz w:val="24"/>
          <w:szCs w:val="24"/>
        </w:rPr>
      </w:r>
      <w:r>
        <w:rPr>
          <w:rFonts w:ascii="Microsoft YaHei UI" w:cs="宋体" w:eastAsia="Microsoft YaHei UI" w:hAnsi="Microsoft YaHei UI"/>
          <w:noProof/>
          <w:color w:val="000000"/>
          <w:spacing w:val="8"/>
          <w:kern w:val="0"/>
          <w:sz w:val="24"/>
          <w:szCs w:val="24"/>
        </w:rPr>
      </w:r>
      <w:r>
        <w:rPr>
          <w:rFonts w:ascii="Microsoft YaHei UI" w:cs="宋体" w:eastAsia="Microsoft YaHei UI" w:hAnsi="Microsoft YaHei UI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L="0" distT="0" distB="0" distR="0">
                <wp:extent cx="2600325" cy="2600325"/>
                <wp:effectExtent l="0" t="0" r="0" b="0"/>
                <wp:docPr id="1037" name="矩形 6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00325" cy="2600325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7" filled="f" stroked="f" alt="图片" style="margin-left:0.0pt;margin-top:0.0pt;width:204.75pt;height:204.75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000000"/>
          <w:spacing w:val="8"/>
          <w:kern w:val="0"/>
          <w:sz w:val="24"/>
          <w:szCs w:val="24"/>
        </w:rPr>
      </w:r>
      <w:r>
        <w:rPr>
          <w:rFonts w:ascii="Microsoft YaHei UI" w:cs="宋体" w:eastAsia="Microsoft YaHei UI" w:hAnsi="Microsoft YaHei UI"/>
          <w:noProof/>
          <w:color w:val="000000"/>
          <w:spacing w:val="8"/>
          <w:kern w:val="0"/>
          <w:sz w:val="24"/>
          <w:szCs w:val="24"/>
        </w:rPr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可能是目前唯一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认信历史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基督教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严格持守古旧福音派信仰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推广改革宗大公主义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并分享古旧文艺与人文思想的公众号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i/>
          <w:iCs/>
          <w:color w:val="888888"/>
          <w:spacing w:val="8"/>
          <w:kern w:val="0"/>
          <w:szCs w:val="21"/>
        </w:rPr>
        <w:t>“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”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7"/>
          <w:szCs w:val="27"/>
        </w:rPr>
        <w:t>生命短暂，技艺长存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7"/>
          <w:szCs w:val="27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7"/>
          <w:szCs w:val="27"/>
        </w:rPr>
        <w:drawing>
          <wp:inline distL="0" distT="0" distB="0" distR="0">
            <wp:extent cx="4105275" cy="4105275"/>
            <wp:effectExtent l="0" t="0" r="9525" b="9525"/>
            <wp:docPr id="1039" name="图片 5" descr="https://mmbiz.qlogo.cn/mmbiz_jpg/dGNlEvj1Tct2wFDPHjByJJy2UDwR0h0N9rAzqWibzR6WWUTYqibwsicbD05RO64u9FrjVgsjRFF4fXOV7pd6aPUOQ/0?wx_fmt=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05275" cy="41052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何奇伟</w:t>
      </w:r>
    </w:p>
    <w:p>
      <w:pPr>
        <w:pStyle w:val="style0"/>
        <w:widowControl/>
        <w:shd w:val="clear" w:color="auto" w:fill="ffffff"/>
        <w:spacing w:before="240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  <w:t>感谢支持文字事工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7"/>
          <w:szCs w:val="27"/>
        </w:rPr>
      </w:pPr>
      <w:r>
        <w:rPr/>
        <w:fldChar w:fldCharType="begin"/>
      </w:r>
      <w:r>
        <w:instrText xml:space="preserve"> HYPERLINK "https://mp.weixin.qq.com/s?__biz=MzI0MTI3NDIxNw==&amp;mid=2650534683&amp;idx=1&amp;sn=65884269f4474c29ab6a0a83176cd4fa&amp;chksm=f1014f1dc676c60bb4e5e7b2971047a9a806dbbbd1076810c8bfcc38e2a0971bae8dca658d30&amp;mpshare=1&amp;scene=1&amp;srcid=0602TsP7RaMq2u87LlYECcBB&amp;sharer_sharetime=1622632796361&amp;sharer_shareid=afb7a7bd8d2d5f76e340a61d851bec60&amp;key=edafcefa068923940a9f82e7589f04322430991f570ca18ce7c8aae96e7f18bb4cd4bde7fabc84f91c311437fc5b2fc9c2c686625ca953c1dd5b8a2be42815cd8ec64cdc9eac3d8e8507ae3484155a3eb6dfd55542bf483dfe3d37517ec4487e5358e1888b03c65c2aa21121fa5807d8750a5b46e27bc9afafd4082dc93b84ec&amp;ascene=1&amp;uin=MTY2OTIxNzAxNQ%3D%3D&amp;devicetype=Windows+10+x64&amp;version=6302019a&amp;lang=zh_CN&amp;exportkey=A24WKM%2FMydVxZS%2BRJpsE3zc%3D&amp;pass_ticket=JmKZyNwYxNeSerKlKKmX06qioh5dJrjrTfrHJlbFCzrly1scrxm9wNMSFds5XgbK&amp;wx_header=0&amp;fontgear=2" \l "#"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ffffff"/>
          <w:spacing w:val="8"/>
          <w:kern w:val="0"/>
          <w:sz w:val="26"/>
          <w:szCs w:val="26"/>
          <w:shd w:val="clear" w:color="auto" w:fill="fa5151"/>
        </w:rPr>
        <w:t>喜欢作者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8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阅读 722</w:t>
      </w:r>
    </w:p>
    <w:p>
      <w:pPr>
        <w:pStyle w:val="style0"/>
        <w:widowControl/>
        <w:shd w:val="clear" w:color="auto" w:fill="ffffff"/>
        <w:spacing w:lineRule="atLeast" w:line="42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分享收藏</w:t>
      </w:r>
    </w:p>
    <w:p>
      <w:pPr>
        <w:pStyle w:val="style0"/>
        <w:widowControl/>
        <w:shd w:val="clear" w:color="auto" w:fill="ffffff"/>
        <w:spacing w:lineRule="atLeast" w:line="42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赞11在看8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喜欢此内容的人还喜欢</w:t>
      </w:r>
    </w:p>
    <w:p>
      <w:pPr>
        <w:pStyle w:val="style0"/>
        <w:widowControl/>
        <w:shd w:val="clear" w:color="auto" w:fill="ffffff"/>
        <w:jc w:val="left"/>
        <w:rPr>
          <w:rFonts w:ascii="宋体" w:cs="宋体" w:eastAsia="宋体" w:hAnsi="宋体" w:hint="eastAsia"/>
          <w:color w:val="000000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begin"/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instrText xml:space="preserve"> HYPERLINK "javascript:void(0);" </w:instrText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separate"/>
      </w:r>
    </w:p>
    <w:p>
      <w:pPr>
        <w:pStyle w:val="style0"/>
        <w:widowControl/>
        <w:shd w:val="clear" w:color="auto" w:fill="ffffff"/>
        <w:spacing w:lineRule="auto" w:line="0"/>
        <w:jc w:val="left"/>
        <w:rPr>
          <w:rFonts w:ascii="宋体" w:cs="宋体" w:eastAsia="宋体" w:hAnsi="宋体" w:hint="eastAsia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从中国诗词里读圣经:以撒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从中国诗词里读圣经:以撒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...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赞 100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静默溪水旁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不喜欢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  <w:t>不看的原因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确定</w:t>
      </w:r>
    </w:p>
    <w:p>
      <w:pPr>
        <w:pStyle w:val="style0"/>
        <w:widowControl/>
        <w:numPr>
          <w:ilvl w:val="0"/>
          <w:numId w:val="1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内容质量低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 </w:t>
      </w:r>
    </w:p>
    <w:p>
      <w:pPr>
        <w:pStyle w:val="style0"/>
        <w:widowControl/>
        <w:numPr>
          <w:ilvl w:val="0"/>
          <w:numId w:val="1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不看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此公众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号</w:t>
      </w:r>
    </w:p>
    <w:p>
      <w:pPr>
        <w:pStyle w:val="style0"/>
        <w:widowControl/>
        <w:shd w:val="clear" w:color="auto" w:fill="ffffff"/>
        <w:jc w:val="left"/>
        <w:rPr>
          <w:rFonts w:ascii="宋体" w:cs="宋体" w:eastAsia="宋体" w:hAnsi="宋体" w:hint="eastAsia"/>
          <w:color w:val="000000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end"/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begin"/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instrText xml:space="preserve"> HYPERLINK "javascript:void(0);" </w:instrText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separate"/>
      </w:r>
    </w:p>
    <w:p>
      <w:pPr>
        <w:pStyle w:val="style0"/>
        <w:widowControl/>
        <w:shd w:val="clear" w:color="auto" w:fill="ffffff"/>
        <w:spacing w:lineRule="auto" w:line="0"/>
        <w:jc w:val="left"/>
        <w:rPr>
          <w:rFonts w:ascii="宋体" w:cs="宋体" w:eastAsia="宋体" w:hAnsi="宋体" w:hint="eastAsia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务要了解深居你内心的敌人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务要了解深居你内心的敌人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...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赞 97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好消息TV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不喜欢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  <w:t>不看的原因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确定</w:t>
      </w:r>
    </w:p>
    <w:p>
      <w:pPr>
        <w:pStyle w:val="style0"/>
        <w:widowControl/>
        <w:numPr>
          <w:ilvl w:val="0"/>
          <w:numId w:val="2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内容质量低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 </w:t>
      </w:r>
    </w:p>
    <w:p>
      <w:pPr>
        <w:pStyle w:val="style0"/>
        <w:widowControl/>
        <w:numPr>
          <w:ilvl w:val="0"/>
          <w:numId w:val="2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不看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此公众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号</w:t>
      </w:r>
    </w:p>
    <w:p>
      <w:pPr>
        <w:pStyle w:val="style0"/>
        <w:widowControl/>
        <w:shd w:val="clear" w:color="auto" w:fill="ffffff"/>
        <w:jc w:val="left"/>
        <w:rPr>
          <w:rFonts w:ascii="宋体" w:cs="宋体" w:eastAsia="宋体" w:hAnsi="宋体" w:hint="eastAsia"/>
          <w:color w:val="000000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end"/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begin"/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instrText xml:space="preserve"> HYPERLINK "javascript:void(0);" </w:instrText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separate"/>
      </w:r>
    </w:p>
    <w:p>
      <w:pPr>
        <w:pStyle w:val="style0"/>
        <w:widowControl/>
        <w:shd w:val="clear" w:color="auto" w:fill="ffffff"/>
        <w:spacing w:lineRule="auto" w:line="0"/>
        <w:jc w:val="left"/>
        <w:rPr>
          <w:rFonts w:ascii="宋体" w:cs="宋体" w:eastAsia="宋体" w:hAnsi="宋体" w:hint="eastAsia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跟你谈谈成功神学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跟你谈谈成功神学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...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赞 12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好消息TV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不喜欢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  <w:t>不看的原因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确定</w:t>
      </w:r>
    </w:p>
    <w:p>
      <w:pPr>
        <w:pStyle w:val="style0"/>
        <w:widowControl/>
        <w:numPr>
          <w:ilvl w:val="0"/>
          <w:numId w:val="3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内容质量低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 </w:t>
      </w:r>
    </w:p>
    <w:p>
      <w:pPr>
        <w:pStyle w:val="style0"/>
        <w:widowControl/>
        <w:numPr>
          <w:ilvl w:val="0"/>
          <w:numId w:val="3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不看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此公众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号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end"/>
      </w:r>
    </w:p>
    <w:p>
      <w:pPr>
        <w:pStyle w:val="style0"/>
        <w:widowControl/>
        <w:spacing w:lineRule="atLeast" w:line="60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写下你的留言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精选留言</w:t>
      </w:r>
    </w:p>
    <w:p>
      <w:pPr>
        <w:pStyle w:val="style0"/>
        <w:widowControl/>
        <w:numPr>
          <w:ilvl w:val="0"/>
          <w:numId w:val="4"/>
        </w:numPr>
        <w:spacing w:before="240"/>
        <w:ind w:left="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3"/>
          <w:szCs w:val="23"/>
        </w:rPr>
        <w:drawing>
          <wp:inline distL="0" distT="0" distB="0" distR="0">
            <wp:extent cx="914400" cy="914400"/>
            <wp:effectExtent l="0" t="0" r="0" b="0"/>
            <wp:docPr id="1040" name="图片 4" descr="http://wx.qlogo.cn/mmopen/Rwq7csA8Ix4mJGrTCqruwscBqTQ6ZlJnCWd1qwQ83xGI5M0sOo1f5ibicjKcTTaiccpsVsWIAM5EItqR2wDxe9rfWtGr2vuk9SR/9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914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spacing w:before="24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奇伟Francis(Φρανσις)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(朋友)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4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此篇分享的是我本人所委身教会的敬拜程序，也是我们主教（长老）在周间教理课上为我们介绍的～</w:t>
      </w:r>
    </w:p>
    <w:p>
      <w:pPr>
        <w:pStyle w:val="style0"/>
        <w:widowControl/>
        <w:numPr>
          <w:ilvl w:val="0"/>
          <w:numId w:val="4"/>
        </w:numPr>
        <w:spacing w:before="300"/>
        <w:ind w:left="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3"/>
          <w:szCs w:val="23"/>
        </w:rPr>
        <w:drawing>
          <wp:inline distL="0" distT="0" distB="0" distR="0">
            <wp:extent cx="914400" cy="914400"/>
            <wp:effectExtent l="0" t="0" r="0" b="0"/>
            <wp:docPr id="1041" name="图片 3" descr="http://wx.qlogo.cn/mmopen/Rwq7csA8Ix4mJGrTCqruwscBqTQ6ZlJnCWd1qwQ83xGI5M0sOo1f5ibicjKcTTaiccpsVsWIAM5EItqR2wDxe9rfWtGr2vuk9SR/9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914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spacing w:before="30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奇伟Francis(Φρανσις)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(朋友)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3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我们所说的“敬拜礼仪”，又称“敬拜程序”或“敬拜流程”，即英语中的“liturgy”，该词音译自希腊语λειτουργία（发音：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leitourgia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），也音译至汉语为“利图尔基亚”。该词意指教会的礼仪服事，英文也译为“service”（事奉）或“ministry”（事工），出现在《路加福音》1:23；《哥林多后书》9:12；《腓立比书》2:17；2:30；《希伯来书》8:6；9:21。</w:t>
      </w:r>
    </w:p>
    <w:p>
      <w:pPr>
        <w:pStyle w:val="style0"/>
        <w:widowControl/>
        <w:numPr>
          <w:ilvl w:val="0"/>
          <w:numId w:val="4"/>
        </w:numPr>
        <w:spacing w:before="300"/>
        <w:ind w:left="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3"/>
          <w:szCs w:val="23"/>
        </w:rPr>
        <w:drawing>
          <wp:inline distL="0" distT="0" distB="0" distR="0">
            <wp:extent cx="914400" cy="914400"/>
            <wp:effectExtent l="0" t="0" r="0" b="0"/>
            <wp:docPr id="1042" name="图片 2" descr="http://wx.qlogo.cn/mmopen/0tAxqJdviaNCoIVqv7MLmTK1cHm2eMzfp1ayqibict0btS0tcKGP44VtvVDzicqGH8AG8BB4M1D2na0Vxf1hXiaD2d6mY3DVFhvor/9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914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spacing w:before="30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David Lew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成为改革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宗就是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持守大公性，成为路德宗呢？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3"/>
          <w:szCs w:val="23"/>
        </w:rPr>
        <w:drawing>
          <wp:inline distL="0" distT="0" distB="0" distR="0">
            <wp:extent cx="4305300" cy="4305300"/>
            <wp:effectExtent l="0" t="0" r="0" b="0"/>
            <wp:docPr id="1043" name="图片 1" descr="http://wx.qlogo.cn/mmhead/Q3auHgzwzM62U1ibluxL1m3yiaUjCVgmukv5QNWBLe73bSrOyuGK4EKw/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05300" cy="43053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被释放的乌戈利诺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(作者)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1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也是持守大公性。</w:t>
      </w:r>
    </w:p>
    <w:p>
      <w:pPr>
        <w:pStyle w:val="style0"/>
        <w:rPr/>
      </w:pPr>
      <w:r>
        <w:rPr>
          <w:rFonts w:ascii="宋体" w:cs="宋体" w:eastAsia="宋体" w:hAnsi="宋体"/>
          <w:kern w:val="0"/>
          <w:sz w:val="24"/>
          <w:szCs w:val="24"/>
        </w:rPr>
      </w:r>
      <w:r>
        <w:rPr>
          <w:rFonts w:ascii="宋体" w:cs="宋体" w:eastAsia="宋体" w:hAnsi="宋体"/>
          <w:kern w:val="0"/>
          <w:sz w:val="24"/>
          <w:szCs w:val="24"/>
        </w:rPr>
      </w:r>
      <w:r>
        <w:rPr>
          <w:rFonts w:ascii="宋体" w:cs="宋体" w:eastAsia="宋体" w:hAnsi="宋体"/>
          <w:kern w:val="0"/>
          <w:sz w:val="24"/>
          <w:szCs w:val="24"/>
        </w:rPr>
      </w:r>
      <w:r>
        <w:rPr>
          <w:rFonts w:ascii="宋体" w:cs="宋体" w:eastAsia="宋体" w:hAnsi="宋体"/>
          <w:kern w:val="0"/>
          <w:sz w:val="24"/>
          <w:szCs w:val="24"/>
        </w:rPr>
        <w:object>
          <v:shape id="1045" type="#_x0000_t75" filled="f" stroked="f" style="margin-left:0.0pt;margin-top:0.0pt;width:61.5pt;height:18.0pt;mso-wrap-distance-left:0.0pt;mso-wrap-distance-right:0.0pt;visibility:visible;">
            <v:imagedata r:id="rId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w:control w:shapeid="1045" w:name="DefaultOcxName" r:id="rId8"/>
        </w:object>
      </w:r>
      <w:r>
        <w:rPr>
          <w:rFonts w:ascii="宋体" w:cs="宋体" w:eastAsia="宋体" w:hAnsi="宋体"/>
          <w:kern w:val="0"/>
          <w:sz w:val="24"/>
          <w:szCs w:val="24"/>
        </w:rPr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002020204"/>
    <w:charset w:val="86"/>
    <w:family w:val="swiss"/>
    <w:pitch w:val="variable"/>
    <w:sig w:usb0="80000287" w:usb1="28CF3C50" w:usb2="00000016" w:usb3="00000000" w:csb0="0004001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ED20640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3AE01B5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9F46D4C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93327BF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2">
    <w:name w:val="heading 2"/>
    <w:basedOn w:val="style0"/>
    <w:next w:val="style2"/>
    <w:link w:val="style4097"/>
    <w:qFormat/>
    <w:uiPriority w:val="9"/>
    <w:pPr>
      <w:widowControl/>
      <w:spacing w:before="100" w:beforeAutospacing="true" w:after="100" w:afterAutospacing="true"/>
      <w:jc w:val="left"/>
      <w:outlineLvl w:val="1"/>
    </w:pPr>
    <w:rPr>
      <w:rFonts w:ascii="宋体" w:cs="宋体" w:eastAsia="宋体" w:hAnsi="宋体"/>
      <w:b/>
      <w:bCs/>
      <w:kern w:val="0"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2 Char"/>
    <w:basedOn w:val="style65"/>
    <w:next w:val="style4097"/>
    <w:link w:val="style2"/>
    <w:uiPriority w:val="9"/>
    <w:rPr>
      <w:rFonts w:ascii="宋体" w:cs="宋体" w:eastAsia="宋体" w:hAnsi="宋体"/>
      <w:b/>
      <w:bCs/>
      <w:kern w:val="0"/>
      <w:sz w:val="36"/>
      <w:szCs w:val="36"/>
    </w:rPr>
  </w:style>
  <w:style w:type="character" w:customStyle="1" w:styleId="style4098">
    <w:name w:val="rich_media_meta"/>
    <w:basedOn w:val="style65"/>
    <w:next w:val="style4098"/>
  </w:style>
  <w:style w:type="character" w:customStyle="1" w:styleId="style4099">
    <w:name w:val="apple-converted-space"/>
    <w:basedOn w:val="style65"/>
    <w:next w:val="style4099"/>
  </w:style>
  <w:style w:type="character" w:customStyle="1" w:styleId="style4100">
    <w:name w:val="rich_media_meta_link"/>
    <w:basedOn w:val="style65"/>
    <w:next w:val="style4100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101">
    <w:name w:val="article-tag__item"/>
    <w:basedOn w:val="style65"/>
    <w:next w:val="style4101"/>
  </w:style>
  <w:style w:type="character" w:customStyle="1" w:styleId="style4102">
    <w:name w:val="article-tag__item-num"/>
    <w:basedOn w:val="style65"/>
    <w:next w:val="style4102"/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customStyle="1" w:styleId="style4103">
    <w:name w:val="reward_tips"/>
    <w:basedOn w:val="style0"/>
    <w:next w:val="style4103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paragraph" w:customStyle="1" w:styleId="style4104">
    <w:name w:val="reward_button_wrp"/>
    <w:basedOn w:val="style0"/>
    <w:next w:val="style4104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customStyle="1" w:styleId="style4105">
    <w:name w:val="sns_opr_gap"/>
    <w:basedOn w:val="style65"/>
    <w:next w:val="style4105"/>
  </w:style>
  <w:style w:type="character" w:customStyle="1" w:styleId="style4106">
    <w:name w:val="sns_opr_num"/>
    <w:basedOn w:val="style65"/>
    <w:next w:val="style4106"/>
  </w:style>
  <w:style w:type="character" w:customStyle="1" w:styleId="style4107">
    <w:name w:val="relate_profile_nickname"/>
    <w:basedOn w:val="style65"/>
    <w:next w:val="style4107"/>
  </w:style>
  <w:style w:type="character" w:customStyle="1" w:styleId="style4108">
    <w:name w:val="discuss_relation_tips"/>
    <w:basedOn w:val="style65"/>
    <w:next w:val="style410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2.wmf"/><Relationship Id="rId8" Type="http://schemas.openxmlformats.org/officeDocument/2006/relationships/control" Target="activeX/activeX1.xml"/>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1426</Words>
  <Pages>11</Pages>
  <Characters>1666</Characters>
  <Application>WPS Office</Application>
  <DocSecurity>0</DocSecurity>
  <Paragraphs>160</Paragraphs>
  <ScaleCrop>false</ScaleCrop>
  <Company>微软中国</Company>
  <LinksUpToDate>false</LinksUpToDate>
  <CharactersWithSpaces>1704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2021-06-02T11:18:00Z</dcterms:created>
  <dc:creator>xbany</dc:creator>
  <lastModifiedBy>JKM-AL00b</lastModifiedBy>
  <dcterms:modified xsi:type="dcterms:W3CDTF">2021-08-05T08:52:15Z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0c10a4478900489fb0971ca83ae72897</vt:lpwstr>
  </property>
</Properties>
</file>